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不动产登记申请书</w:t>
      </w:r>
    </w:p>
    <w:tbl>
      <w:tblPr>
        <w:tblStyle w:val="3"/>
        <w:tblW w:w="94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20"/>
        <w:gridCol w:w="2147"/>
        <w:gridCol w:w="909"/>
        <w:gridCol w:w="1530"/>
        <w:gridCol w:w="38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4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rFonts w:hint="eastAsia"/>
                <w:spacing w:val="-20"/>
                <w:sz w:val="18"/>
                <w:szCs w:val="21"/>
              </w:rPr>
              <w:t>收件</w:t>
            </w: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编号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left"/>
              <w:rPr>
                <w:sz w:val="18"/>
                <w:szCs w:val="21"/>
              </w:rPr>
            </w:pPr>
            <w:r>
              <w:rPr>
                <w:sz w:val="18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21"/>
              </w:rPr>
              <w:t>收件人</w:t>
            </w:r>
          </w:p>
        </w:tc>
        <w:tc>
          <w:tcPr>
            <w:tcW w:w="1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auto"/>
              <w:ind w:right="-334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restart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spacing w:line="360" w:lineRule="auto"/>
              <w:ind w:right="-334"/>
              <w:rPr>
                <w:szCs w:val="21"/>
              </w:rPr>
            </w:pPr>
            <w:r>
              <w:rPr>
                <w:rFonts w:hint="eastAsia"/>
                <w:szCs w:val="21"/>
              </w:rPr>
              <w:t>单位：</w:t>
            </w:r>
            <w:r>
              <w:rPr>
                <w:rFonts w:hint="eastAsia" w:ascii="宋体" w:hAnsi="宋体"/>
                <w:color w:val="000000"/>
              </w:rPr>
              <w:t>□平方米 □公顷（□亩）</w:t>
            </w:r>
            <w:r>
              <w:rPr>
                <w:rFonts w:hint="eastAsia" w:ascii="宋体" w:hAnsi="宋体"/>
                <w:szCs w:val="21"/>
              </w:rPr>
              <w:t>、万元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exact"/>
          <w:jc w:val="center"/>
        </w:trPr>
        <w:tc>
          <w:tcPr>
            <w:tcW w:w="4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日期</w:t>
            </w:r>
          </w:p>
        </w:tc>
        <w:tc>
          <w:tcPr>
            <w:tcW w:w="2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-334"/>
              <w:jc w:val="center"/>
              <w:rPr>
                <w:sz w:val="18"/>
                <w:szCs w:val="21"/>
              </w:rPr>
            </w:pPr>
          </w:p>
        </w:tc>
        <w:tc>
          <w:tcPr>
            <w:tcW w:w="9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1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21"/>
              </w:rPr>
            </w:pPr>
          </w:p>
        </w:tc>
        <w:tc>
          <w:tcPr>
            <w:tcW w:w="3811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szCs w:val="21"/>
              </w:rPr>
            </w:pPr>
          </w:p>
        </w:tc>
      </w:tr>
    </w:tbl>
    <w:p>
      <w:pPr>
        <w:spacing w:line="360" w:lineRule="auto"/>
        <w:ind w:right="-334"/>
        <w:rPr>
          <w:sz w:val="16"/>
          <w:szCs w:val="16"/>
        </w:rPr>
      </w:pPr>
    </w:p>
    <w:tbl>
      <w:tblPr>
        <w:tblStyle w:val="3"/>
        <w:tblW w:w="9442" w:type="dxa"/>
        <w:jc w:val="center"/>
        <w:tblInd w:w="-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3"/>
        <w:gridCol w:w="951"/>
        <w:gridCol w:w="1080"/>
        <w:gridCol w:w="1969"/>
        <w:gridCol w:w="11"/>
        <w:gridCol w:w="1059"/>
        <w:gridCol w:w="40"/>
        <w:gridCol w:w="459"/>
        <w:gridCol w:w="242"/>
        <w:gridCol w:w="721"/>
        <w:gridCol w:w="2008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</w:t>
            </w:r>
          </w:p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事由</w:t>
            </w: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土地所有权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国有建设用地使用权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宅基地使用权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>集体建设用地使用权</w:t>
            </w:r>
            <w:r>
              <w:rPr>
                <w:rFonts w:ascii="宋体" w:hAnsi="宋体"/>
                <w:bCs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土地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承包经营权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林地使用权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海域使用权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无居民海岛使用权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房屋所有权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构筑物所有权  </w:t>
            </w:r>
          </w:p>
          <w:p>
            <w:pPr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森林、林木所有权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森林、林木使用权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抵押权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地役权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85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首次登记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转移登记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变更登记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注销登记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更正登记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异议登记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>预告登记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 xml:space="preserve">查封登记 </w:t>
            </w:r>
            <w:r>
              <w:rPr>
                <w:rFonts w:ascii="宋体" w:hAnsi="宋体"/>
                <w:sz w:val="24"/>
                <w:szCs w:val="24"/>
              </w:rPr>
              <w:sym w:font="Symbol" w:char="00F0"/>
            </w:r>
            <w:r>
              <w:rPr>
                <w:rFonts w:hint="eastAsia" w:ascii="宋体" w:hAnsi="宋体"/>
                <w:sz w:val="24"/>
                <w:szCs w:val="24"/>
              </w:rPr>
              <w:t>其他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spacing w:val="200"/>
                <w:sz w:val="24"/>
                <w:szCs w:val="24"/>
              </w:rPr>
            </w:pPr>
            <w:r>
              <w:rPr>
                <w:rFonts w:hint="eastAsia"/>
                <w:spacing w:val="200"/>
                <w:sz w:val="24"/>
                <w:szCs w:val="24"/>
              </w:rPr>
              <w:t>申</w:t>
            </w:r>
            <w:r>
              <w:rPr>
                <w:spacing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sz w:val="24"/>
                <w:szCs w:val="24"/>
              </w:rPr>
              <w:t>请</w:t>
            </w:r>
            <w:r>
              <w:rPr>
                <w:spacing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sz w:val="24"/>
                <w:szCs w:val="24"/>
              </w:rPr>
              <w:t>人</w:t>
            </w:r>
            <w:r>
              <w:rPr>
                <w:spacing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sz w:val="24"/>
                <w:szCs w:val="24"/>
              </w:rPr>
              <w:t>情</w:t>
            </w:r>
            <w:r>
              <w:rPr>
                <w:spacing w:val="200"/>
                <w:sz w:val="24"/>
                <w:szCs w:val="24"/>
              </w:rPr>
              <w:t xml:space="preserve"> </w:t>
            </w:r>
            <w:r>
              <w:rPr>
                <w:rFonts w:hint="eastAsia"/>
                <w:spacing w:val="200"/>
                <w:sz w:val="24"/>
                <w:szCs w:val="24"/>
              </w:rPr>
              <w:t>况</w:t>
            </w: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登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记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申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请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7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权利人姓名（名称）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身份证件种类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证件号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03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法定代表人或负责人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8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4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bottom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8549" w:type="dxa"/>
            <w:gridSpan w:val="1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登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记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申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请</w:t>
            </w:r>
            <w:r>
              <w:rPr>
                <w:rFonts w:eastAsia="黑体"/>
                <w:sz w:val="24"/>
                <w:szCs w:val="24"/>
              </w:rPr>
              <w:t xml:space="preserve">  </w:t>
            </w:r>
            <w:r>
              <w:rPr>
                <w:rFonts w:hint="eastAsia" w:eastAsia="黑体"/>
                <w:sz w:val="24"/>
                <w:szCs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义务人姓名（名称）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身份证件种类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证件号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通讯地址</w:t>
            </w:r>
          </w:p>
        </w:tc>
        <w:tc>
          <w:tcPr>
            <w:tcW w:w="307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编</w:t>
            </w:r>
          </w:p>
        </w:tc>
        <w:tc>
          <w:tcPr>
            <w:tcW w:w="27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868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1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139"/>
                <w:tab w:val="left" w:pos="4431"/>
                <w:tab w:val="left" w:pos="5509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法定代表人或负责人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710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代理机构名称</w:t>
            </w:r>
          </w:p>
        </w:tc>
        <w:tc>
          <w:tcPr>
            <w:tcW w:w="65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4431"/>
              </w:tabs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动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</w:t>
            </w:r>
          </w:p>
          <w:p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</w:t>
            </w:r>
          </w:p>
          <w:p>
            <w:pPr>
              <w:snapToGrid w:val="0"/>
              <w:jc w:val="center"/>
              <w:rPr>
                <w:spacing w:val="2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坐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落</w:t>
            </w:r>
          </w:p>
        </w:tc>
        <w:tc>
          <w:tcPr>
            <w:tcW w:w="651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不动产单元号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不动产类型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5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积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途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原不动产权属证书号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用海类型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pacing w:val="200"/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构筑物类型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种</w:t>
            </w:r>
          </w:p>
        </w:tc>
        <w:tc>
          <w:tcPr>
            <w:tcW w:w="343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02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bottom"/>
          </w:tcPr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抵押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</w:t>
            </w:r>
          </w:p>
          <w:p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被担保债权数额</w:t>
            </w:r>
          </w:p>
          <w:p>
            <w:pPr>
              <w:spacing w:line="30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（最高债权数额）</w:t>
            </w:r>
          </w:p>
        </w:tc>
        <w:tc>
          <w:tcPr>
            <w:tcW w:w="196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420"/>
              <w:rPr>
                <w:sz w:val="24"/>
                <w:szCs w:val="24"/>
              </w:rPr>
            </w:pPr>
          </w:p>
        </w:tc>
        <w:tc>
          <w:tcPr>
            <w:tcW w:w="1569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债务履行期限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（债权确定期间）</w:t>
            </w:r>
          </w:p>
        </w:tc>
        <w:tc>
          <w:tcPr>
            <w:tcW w:w="2971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9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在建建筑物抵押范围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87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地役权情况</w:t>
            </w: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需役地坐落</w:t>
            </w:r>
          </w:p>
        </w:tc>
        <w:tc>
          <w:tcPr>
            <w:tcW w:w="650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890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需役地不动产单元号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56" w:hRule="atLeast"/>
          <w:jc w:val="center"/>
        </w:trPr>
        <w:tc>
          <w:tcPr>
            <w:tcW w:w="89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00" w:lineRule="exact"/>
              <w:ind w:right="113"/>
              <w:jc w:val="center"/>
              <w:rPr>
                <w:spacing w:val="20"/>
                <w:sz w:val="24"/>
                <w:szCs w:val="24"/>
              </w:rPr>
            </w:pPr>
          </w:p>
          <w:p>
            <w:pPr>
              <w:spacing w:line="30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登记原因及证明</w:t>
            </w:r>
          </w:p>
          <w:p>
            <w:pPr>
              <w:spacing w:line="300" w:lineRule="exact"/>
              <w:ind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</w:rPr>
              <w:t>登记原因</w:t>
            </w:r>
          </w:p>
        </w:tc>
        <w:tc>
          <w:tcPr>
            <w:tcW w:w="6509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105" w:firstLineChars="50"/>
              <w:rPr>
                <w:color w:val="3366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53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登记原因</w:t>
            </w:r>
          </w:p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证明文件</w:t>
            </w: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18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33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2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73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398" w:hRule="atLeast"/>
          <w:jc w:val="center"/>
        </w:trPr>
        <w:tc>
          <w:tcPr>
            <w:tcW w:w="89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0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650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484" w:hRule="atLeast"/>
          <w:jc w:val="center"/>
        </w:trPr>
        <w:tc>
          <w:tcPr>
            <w:tcW w:w="18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申请证书版式</w:t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□单一版   □集成版</w:t>
            </w:r>
          </w:p>
        </w:tc>
        <w:tc>
          <w:tcPr>
            <w:tcW w:w="2521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20" w:firstLineChars="15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申请分别持证</w:t>
            </w:r>
          </w:p>
        </w:tc>
        <w:tc>
          <w:tcPr>
            <w:tcW w:w="20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ind w:firstLine="315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661" w:hRule="atLeast"/>
          <w:jc w:val="center"/>
        </w:trPr>
        <w:tc>
          <w:tcPr>
            <w:tcW w:w="89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right="113"/>
              <w:jc w:val="center"/>
              <w:rPr>
                <w:spacing w:val="20"/>
                <w:sz w:val="24"/>
                <w:szCs w:val="24"/>
              </w:rPr>
            </w:pPr>
            <w:r>
              <w:rPr>
                <w:rFonts w:hint="eastAsia"/>
                <w:spacing w:val="20"/>
                <w:sz w:val="24"/>
                <w:szCs w:val="24"/>
              </w:rPr>
              <w:t>备注</w:t>
            </w:r>
            <w:r>
              <w:rPr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8540" w:type="dxa"/>
            <w:gridSpan w:val="10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4" w:hRule="atLeast"/>
          <w:jc w:val="center"/>
        </w:trPr>
        <w:tc>
          <w:tcPr>
            <w:tcW w:w="9442" w:type="dxa"/>
            <w:gridSpan w:val="1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8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color w:val="000000"/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本申请人对填写的上述内容及提交的申请材料的真实性负责。</w:t>
            </w:r>
            <w:r>
              <w:rPr>
                <w:rFonts w:hint="eastAsia"/>
                <w:sz w:val="24"/>
                <w:szCs w:val="24"/>
              </w:rPr>
              <w:t>如有不实，申请人愿承担法律责任。</w:t>
            </w:r>
          </w:p>
          <w:p>
            <w:pPr>
              <w:spacing w:line="2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  <w:szCs w:val="24"/>
              </w:rPr>
            </w:pPr>
          </w:p>
          <w:p>
            <w:pPr>
              <w:spacing w:line="280" w:lineRule="exact"/>
              <w:rPr>
                <w:sz w:val="24"/>
                <w:szCs w:val="24"/>
              </w:rPr>
            </w:pPr>
          </w:p>
          <w:p>
            <w:pPr>
              <w:spacing w:line="280" w:lineRule="exact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申请人（签章）：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申请人（签章）：</w:t>
            </w:r>
          </w:p>
          <w:p>
            <w:pPr>
              <w:tabs>
                <w:tab w:val="left" w:pos="5400"/>
              </w:tabs>
              <w:spacing w:line="20" w:lineRule="atLeast"/>
              <w:ind w:firstLine="480" w:firstLineChars="200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代理人（签章）：</w:t>
            </w:r>
            <w:r>
              <w:rPr>
                <w:sz w:val="24"/>
                <w:szCs w:val="24"/>
              </w:rPr>
              <w:t xml:space="preserve">                              </w:t>
            </w:r>
            <w:r>
              <w:rPr>
                <w:rFonts w:hint="eastAsia"/>
                <w:sz w:val="24"/>
                <w:szCs w:val="24"/>
              </w:rPr>
              <w:t>代理人（签章）：</w:t>
            </w:r>
            <w:r>
              <w:rPr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  <w:szCs w:val="24"/>
              </w:rPr>
              <w:t>日</w:t>
            </w:r>
            <w:r>
              <w:rPr>
                <w:color w:val="000000"/>
                <w:sz w:val="24"/>
                <w:szCs w:val="24"/>
              </w:rPr>
              <w:t xml:space="preserve">           </w:t>
            </w:r>
          </w:p>
          <w:p>
            <w:pPr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       </w:t>
            </w:r>
          </w:p>
        </w:tc>
      </w:tr>
    </w:tbl>
    <w:p>
      <w:pPr>
        <w:ind w:right="1470"/>
        <w:jc w:val="right"/>
      </w:pPr>
    </w:p>
    <w:p>
      <w:pPr>
        <w:ind w:right="1470"/>
        <w:jc w:val="right"/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不动产登记申请书使用和填写说明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一、使用说明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不动产登记申请书主要内容包括登记收件情况、申请登记事由、申请人情况、不动产情况、抵押情况、地役权情况、登记原因及其证明情况、申请的证书版式及持证情况、不动产登记情况。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不动产登记申请书为示范表格，各地可参照使用，也可以根据实际情况，从便民利民和方便管理出发，进行适当调整。</w:t>
      </w:r>
    </w:p>
    <w:p>
      <w:pPr>
        <w:snapToGrid w:val="0"/>
        <w:spacing w:line="360" w:lineRule="auto"/>
        <w:ind w:firstLine="434"/>
        <w:jc w:val="left"/>
        <w:rPr>
          <w:rFonts w:eastAsia="黑体"/>
          <w:sz w:val="24"/>
        </w:rPr>
      </w:pPr>
      <w:r>
        <w:rPr>
          <w:rFonts w:hint="eastAsia" w:eastAsia="黑体"/>
          <w:sz w:val="24"/>
        </w:rPr>
        <w:t>二、填写说明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【收件编号、时间】填写登记收件的编号和时间。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【收件人】填写登记收件人的姓名。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【登记申请事由】用勾选的方式，选择申请登记的权利或事项及登记的类型。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【权利人、义务人姓名（名称）】填写权利人和义务人身份证件上的姓名或名称。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身份证件种类、证件号】填写申请人身份证件的种类及编号。境内自然人一般为《居民身份证》，无《居民身份证》的，可以为《户口簿》《军官证》《士官证》；法人或其他组织一般为《营业执照》《组织机构代码证》《事业单位法人证书》《社会团体法人登记证书》。港澳同胞的为《居民身份证》《港澳居民来往内地通行证》或《港澳同胞回乡证》；台湾同胞的为《台湾居民来往大陆通行证》或其他有效证件。外籍人的身份证件为《护照》和中国政府主管机关签发的居留证件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【通讯地址、邮编】填写规范的通讯地址、邮政编码。</w:t>
      </w:r>
      <w:r>
        <w:t xml:space="preserve"> 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【法定代表人或负责人】申请人为法人单位的，填写法定代表人姓名；为非法人单位的，填写负责人姓名。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【代理人姓名】填写代权利人申请登记的代理人姓名。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【代理机构名称】代理人为专业登记代理机构的，填写其所属的代理机构名称，否则不填。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【联系电话】填写登记申请人或者登记代理人的联系电话。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【坐落】填写宗地、宗海所在地的地理位置名称。涉及地上房屋的，填写有关部门依法确定的房屋坐落，一般包括街道名称、门牌号、幢号、楼层号、房号等。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【不动产单元号】填写不动产单元的编号。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【不动产类型】填写土地、海域、无居民海岛、房屋、建筑物、构筑物或者森林、林木等。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【面积】填写不动产单元的面积。涉及宗地、宗海及房屋、构筑物的，分别填写宗地、宗海及房屋、构筑物的面积。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【用途】填写不动产单元的用途。涉及宗地、宗海及房屋、构筑物的，分别填写宗地、宗海及房屋、构筑物的用途。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【原不动产权属证书号】填写原来的不动产权证书或者登记证明的编号。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【用海类型】填写《海域使用分类体系》用海类型的二级分类。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【构筑物类型】填写构筑物的类型，包括隧道、桥梁、水塔等地上构筑物类型，透水构筑物、非透水构筑物、跨海桥梁、海底隧道等海上构筑物类型。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【林种】填写森林种类，包括防护林、用材林、经济林、薪炭林、特种用途林等。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【被担保债权数额（最高债权数额）】填写被担保的主债权金额。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【债务履行期限（债权确定期间）】填写主债权合同中约定的债务人履行债务的期限。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【在建建筑物抵押范围】填写抵押合同约定的在建建筑物抵押范围。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【需役地坐落、不动产单元号】填写需役地所在的坐落及其不动产单元号。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【登记原因】填写不动产权利首次登记、转移登记、变更登记、注销登记、更正登记等的具体原因。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【登记原因证明文件】填写申请登记提交的登记原因证明文件。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【申请证书版式】用勾选的方式选择单一版或者集成版。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【申请分别持证】用勾选的方式选择是或者否。</w:t>
      </w:r>
    </w:p>
    <w:p>
      <w:pPr>
        <w:snapToGrid w:val="0"/>
        <w:spacing w:line="360" w:lineRule="auto"/>
        <w:ind w:firstLine="434"/>
      </w:pPr>
      <w:r>
        <w:rPr>
          <w:rFonts w:hint="eastAsia"/>
        </w:rPr>
        <w:t>【备注】可以填写登记申请人在申请中认为需要说明的其他事项。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大黑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951940"/>
    <w:rsid w:val="1895194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2016-09-30T06:19:00Z</dcterms:created>
  <dc:creator>Administrator</dc:creator>
  <cp:lastModifiedBy>Administrator</cp:lastModifiedBy>
  <dcterms:modified xsi:type="dcterms:W3CDTF">2016-09-30T06:21:38Z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