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bookmarkStart w:id="0" w:name="_Toc451780751"/>
      <w:bookmarkStart w:id="1" w:name="_Toc448911553"/>
      <w:bookmarkStart w:id="2" w:name="_Toc434223049"/>
      <w:r>
        <w:rPr>
          <w:rFonts w:hint="eastAsia"/>
        </w:rPr>
        <w:t>通知书、告知书</w:t>
      </w:r>
      <w:bookmarkEnd w:id="0"/>
      <w:bookmarkEnd w:id="1"/>
      <w:bookmarkEnd w:id="2"/>
    </w:p>
    <w:p>
      <w:pPr>
        <w:pStyle w:val="6"/>
        <w:spacing w:before="156" w:after="156"/>
        <w:rPr>
          <w:rFonts w:hint="eastAsia"/>
        </w:rPr>
      </w:pPr>
      <w:bookmarkStart w:id="3" w:name="_Toc451780752"/>
      <w:r>
        <w:rPr>
          <w:rFonts w:hint="eastAsia"/>
        </w:rPr>
        <w:t>不动产登记受理凭证</w:t>
      </w:r>
      <w:bookmarkEnd w:id="3"/>
    </w:p>
    <w:p>
      <w:pPr>
        <w:spacing w:after="312" w:afterLines="100"/>
        <w:jc w:val="center"/>
        <w:rPr>
          <w:rFonts w:hint="eastAsia" w:eastAsia="方正大黑简体"/>
          <w:sz w:val="26"/>
          <w:szCs w:val="26"/>
        </w:rPr>
      </w:pPr>
      <w:bookmarkStart w:id="5" w:name="_GoBack"/>
      <w:bookmarkStart w:id="4" w:name="_Toc407033579"/>
      <w:r>
        <w:rPr>
          <w:rFonts w:hint="eastAsia" w:eastAsia="方正大黑简体"/>
          <w:sz w:val="26"/>
          <w:szCs w:val="26"/>
        </w:rPr>
        <w:t>不动产登记受理凭证</w:t>
      </w:r>
      <w:bookmarkEnd w:id="5"/>
      <w:bookmarkEnd w:id="4"/>
    </w:p>
    <w:p>
      <w:pPr>
        <w:snapToGrid w:val="0"/>
        <w:spacing w:line="360" w:lineRule="auto"/>
        <w:ind w:right="1324"/>
        <w:jc w:val="center"/>
      </w:pPr>
      <w:r>
        <w:rPr>
          <w:rFonts w:eastAsia="仿宋_GB2312"/>
          <w:w w:val="90"/>
          <w:sz w:val="22"/>
        </w:rPr>
        <w:t xml:space="preserve">                                                                 </w:t>
      </w:r>
      <w:r>
        <w:rPr>
          <w:rFonts w:hint="eastAsia"/>
        </w:rPr>
        <w:t>编号：</w:t>
      </w:r>
    </w:p>
    <w:p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pacing w:line="360" w:lineRule="auto"/>
        <w:ind w:firstLine="588" w:firstLineChars="280"/>
        <w:rPr>
          <w:szCs w:val="21"/>
        </w:rPr>
      </w:pPr>
      <w:r>
        <w:rPr>
          <w:szCs w:val="21"/>
        </w:rPr>
        <w:t>___________</w:t>
      </w:r>
      <w:r>
        <w:rPr>
          <w:rFonts w:hint="eastAsia"/>
          <w:szCs w:val="21"/>
        </w:rPr>
        <w:t>年</w:t>
      </w:r>
      <w:r>
        <w:rPr>
          <w:szCs w:val="21"/>
        </w:rPr>
        <w:t>________</w:t>
      </w:r>
      <w:r>
        <w:rPr>
          <w:rFonts w:hint="eastAsia"/>
          <w:szCs w:val="21"/>
        </w:rPr>
        <w:t>月</w:t>
      </w:r>
      <w:r>
        <w:rPr>
          <w:szCs w:val="21"/>
        </w:rPr>
        <w:t>________</w:t>
      </w:r>
      <w:r>
        <w:rPr>
          <w:rFonts w:hint="eastAsia"/>
          <w:szCs w:val="21"/>
        </w:rPr>
        <w:t>日，收到你（单位）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i/>
          <w:szCs w:val="21"/>
          <w:u w:val="single"/>
        </w:rPr>
        <w:t>（不动产坐落及登记类型）</w:t>
      </w:r>
      <w:r>
        <w:rPr>
          <w:i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以下申请登记材料，经核查，现予受理。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本申请登记事项办理时限为：自受理之日起至</w:t>
      </w:r>
      <w:r>
        <w:rPr>
          <w:szCs w:val="21"/>
        </w:rPr>
        <w:t>__________</w:t>
      </w:r>
      <w:r>
        <w:rPr>
          <w:rFonts w:hint="eastAsia"/>
          <w:szCs w:val="21"/>
        </w:rPr>
        <w:t>年</w:t>
      </w:r>
      <w:r>
        <w:rPr>
          <w:szCs w:val="21"/>
        </w:rPr>
        <w:t>________</w:t>
      </w:r>
      <w:r>
        <w:rPr>
          <w:rFonts w:hint="eastAsia"/>
          <w:szCs w:val="21"/>
        </w:rPr>
        <w:t>月</w:t>
      </w:r>
      <w:r>
        <w:rPr>
          <w:szCs w:val="21"/>
        </w:rPr>
        <w:t>______</w:t>
      </w:r>
      <w:r>
        <w:rPr>
          <w:rFonts w:hint="eastAsia"/>
          <w:szCs w:val="21"/>
        </w:rPr>
        <w:t>日止。请凭本凭证、身份证明领取办理结果。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739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已提交的申请材料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</w:tbl>
    <w:p>
      <w:pPr>
        <w:snapToGrid w:val="0"/>
        <w:spacing w:line="360" w:lineRule="auto"/>
        <w:ind w:firstLine="570"/>
      </w:pPr>
    </w:p>
    <w:p>
      <w:pPr>
        <w:spacing w:line="360" w:lineRule="auto"/>
        <w:jc w:val="center"/>
      </w:pPr>
      <w:r>
        <w:t xml:space="preserve">                                            </w:t>
      </w:r>
      <w:r>
        <w:rPr>
          <w:rFonts w:hint="eastAsia"/>
        </w:rPr>
        <w:t>登记机构：</w:t>
      </w:r>
      <w:r>
        <w:t xml:space="preserve"> </w:t>
      </w:r>
      <w:r>
        <w:rPr>
          <w:rFonts w:hint="eastAsia"/>
        </w:rPr>
        <w:t>（印</w:t>
      </w:r>
      <w:r>
        <w:t xml:space="preserve">  </w:t>
      </w:r>
      <w:r>
        <w:rPr>
          <w:rFonts w:hint="eastAsia"/>
        </w:rPr>
        <w:t>章）</w:t>
      </w:r>
    </w:p>
    <w:p>
      <w:pPr>
        <w:spacing w:line="360" w:lineRule="auto"/>
        <w:jc w:val="center"/>
      </w:pPr>
      <w:r>
        <w:t xml:space="preserve">               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pPr>
        <w:pBdr>
          <w:bottom w:val="single" w:color="auto" w:sz="6" w:space="1"/>
        </w:pBdr>
        <w:snapToGrid w:val="0"/>
        <w:spacing w:line="360" w:lineRule="auto"/>
      </w:pPr>
    </w:p>
    <w:p>
      <w:pPr>
        <w:snapToGrid w:val="0"/>
        <w:spacing w:line="360" w:lineRule="auto"/>
        <w:ind w:firstLine="420" w:firstLineChars="200"/>
      </w:pPr>
      <w:r>
        <w:rPr>
          <w:rFonts w:hint="eastAsia"/>
        </w:rPr>
        <w:t>以下内容在领取登记结果时填写</w:t>
      </w:r>
    </w:p>
    <w:p>
      <w:pPr>
        <w:snapToGrid w:val="0"/>
        <w:spacing w:line="360" w:lineRule="auto"/>
        <w:ind w:firstLine="420" w:firstLineChars="200"/>
      </w:pPr>
      <w:r>
        <w:rPr>
          <w:rFonts w:hint="eastAsia"/>
        </w:rPr>
        <w:t>登记结果：</w:t>
      </w:r>
      <w:r>
        <w:rPr>
          <w:u w:val="single"/>
        </w:rPr>
        <w:t xml:space="preserve">                        </w:t>
      </w:r>
    </w:p>
    <w:p>
      <w:pPr>
        <w:snapToGrid w:val="0"/>
        <w:spacing w:line="360" w:lineRule="auto"/>
        <w:ind w:firstLine="420" w:firstLineChars="200"/>
      </w:pPr>
      <w:r>
        <w:rPr>
          <w:rFonts w:hint="eastAsia"/>
        </w:rPr>
        <w:t>领</w:t>
      </w:r>
      <w:r>
        <w:t xml:space="preserve"> </w:t>
      </w: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人：</w:t>
      </w:r>
      <w:r>
        <w:rPr>
          <w:u w:val="single"/>
        </w:rPr>
        <w:t xml:space="preserve">                        </w:t>
      </w:r>
    </w:p>
    <w:p>
      <w:pPr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领取日期：</w:t>
      </w:r>
      <w:r>
        <w:rPr>
          <w:u w:val="single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B511C"/>
    <w:rsid w:val="5FCB5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  <w:style w:type="paragraph" w:customStyle="1" w:styleId="6">
    <w:name w:val="附录一级条标题"/>
    <w:basedOn w:val="4"/>
    <w:next w:val="5"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2016-09-30T06:28:00Z</dcterms:created>
  <dc:creator>Administrator</dc:creator>
  <cp:lastModifiedBy>Administrator</cp:lastModifiedBy>
  <dcterms:modified xsi:type="dcterms:W3CDTF">2016-09-30T06:29:48Z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